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color w:val="000000"/>
          <w:kern w:val="0"/>
          <w:sz w:val="21"/>
          <w:szCs w:val="21"/>
          <w:highlight w:val="none"/>
          <w:shd w:val="clear" w:color="auto" w:fill="FFFFFF"/>
          <w:lang w:val="en-US" w:eastAsia="zh-CN" w:bidi="ar"/>
        </w:rPr>
      </w:pPr>
      <w:r>
        <w:rPr>
          <w:rFonts w:hint="eastAsia" w:ascii="宋体" w:hAnsi="宋体" w:eastAsia="宋体" w:cs="宋体"/>
          <w:b w:val="0"/>
          <w:bCs w:val="0"/>
          <w:color w:val="000000"/>
          <w:kern w:val="0"/>
          <w:sz w:val="21"/>
          <w:szCs w:val="21"/>
          <w:highlight w:val="none"/>
          <w:shd w:val="clear" w:color="auto" w:fill="FFFFFF"/>
          <w:lang w:val="en-US" w:eastAsia="zh-CN" w:bidi="ar"/>
        </w:rPr>
        <w:t>附件6</w:t>
      </w:r>
    </w:p>
    <w:p>
      <w:pPr>
        <w:widowControl/>
        <w:shd w:val="clear" w:color="auto" w:fill="FFFFFF"/>
        <w:spacing w:line="500" w:lineRule="exact"/>
        <w:rPr>
          <w:rStyle w:val="7"/>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00" w:lineRule="exact"/>
        <w:jc w:val="center"/>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pPr>
      <w:bookmarkStart w:id="0" w:name="_GoBack"/>
      <w:r>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t>深汕特别合作区小散工程备案和村民</w:t>
      </w:r>
    </w:p>
    <w:p>
      <w:pPr>
        <w:widowControl/>
        <w:shd w:val="clear" w:color="auto" w:fill="FFFFFF"/>
        <w:spacing w:line="500" w:lineRule="exact"/>
        <w:jc w:val="center"/>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pPr>
      <w:r>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t>非商品住宅建设信息化软件</w:t>
      </w:r>
    </w:p>
    <w:p>
      <w:pPr>
        <w:widowControl/>
        <w:shd w:val="clear" w:color="auto" w:fill="FFFFFF"/>
        <w:spacing w:line="500" w:lineRule="exact"/>
        <w:jc w:val="center"/>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pPr>
      <w:r>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t>开发服务项目报价单</w:t>
      </w:r>
      <w:bookmarkEnd w:id="0"/>
    </w:p>
    <w:p>
      <w:pPr>
        <w:widowControl/>
        <w:shd w:val="clear" w:color="auto" w:fill="FFFFFF"/>
        <w:spacing w:line="500" w:lineRule="exact"/>
        <w:jc w:val="left"/>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color w:val="000000"/>
          <w:kern w:val="0"/>
          <w:sz w:val="32"/>
          <w:szCs w:val="32"/>
          <w:shd w:val="clear" w:color="auto" w:fill="FFFFFF"/>
          <w:lang w:val="en-US" w:eastAsia="zh-CN" w:bidi="ar"/>
        </w:rPr>
        <w:t>深汕特别合作区小散工程备案和村民非商品住宅建设信息化软件开发服务项目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采购单位：</w:t>
      </w:r>
      <w:r>
        <w:rPr>
          <w:rFonts w:hint="eastAsia" w:ascii="仿宋_GB2312" w:hAnsi="仿宋_GB2312" w:eastAsia="仿宋_GB2312" w:cs="仿宋_GB2312"/>
          <w:color w:val="000000"/>
          <w:kern w:val="0"/>
          <w:sz w:val="32"/>
          <w:szCs w:val="32"/>
          <w:shd w:val="clear" w:color="auto" w:fill="FFFFFF"/>
          <w:lang w:val="en-US" w:eastAsia="zh-CN" w:bidi="ar"/>
        </w:rPr>
        <w:t>深圳市深汕特别合作区住房建设和水务局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深汕特别合作区小散工程备案和村民非商品住宅建设信息化软件开发服务项目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小散工程和零星作业开工备案系统</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村民非商品住宅建设审批系统</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val="en-US" w:eastAsia="zh-CN"/>
              </w:rPr>
            </w:pPr>
            <w:r>
              <w:rPr>
                <w:rFonts w:hint="default" w:ascii="仿宋_GB2312" w:hAnsi="仿宋_GB2312" w:eastAsia="仿宋_GB2312" w:cs="仿宋_GB2312"/>
                <w:color w:val="000000"/>
                <w:szCs w:val="21"/>
                <w:lang w:val="en-US" w:eastAsia="zh-CN"/>
              </w:rPr>
              <w:t>查违控违审批一体化系统</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4</w:t>
            </w:r>
          </w:p>
        </w:tc>
        <w:tc>
          <w:tcPr>
            <w:tcW w:w="1517"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kern w:val="0"/>
                <w:szCs w:val="21"/>
                <w:lang w:eastAsia="zh-CN" w:bidi="ar"/>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val="en-US" w:eastAsia="zh-CN"/>
              </w:rPr>
            </w:pPr>
            <w:r>
              <w:rPr>
                <w:rFonts w:hint="default" w:ascii="仿宋_GB2312" w:hAnsi="仿宋_GB2312" w:eastAsia="仿宋_GB2312" w:cs="仿宋_GB2312"/>
                <w:color w:val="000000"/>
                <w:szCs w:val="21"/>
                <w:lang w:val="en-US" w:eastAsia="zh-CN"/>
              </w:rPr>
              <w:t>查违控违APP住建应用</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5</w:t>
            </w:r>
          </w:p>
        </w:tc>
        <w:tc>
          <w:tcPr>
            <w:tcW w:w="1517" w:type="dxa"/>
            <w:vMerge w:val="continue"/>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kern w:val="0"/>
                <w:szCs w:val="21"/>
                <w:lang w:eastAsia="zh-CN" w:bidi="ar"/>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val="en-US" w:eastAsia="zh-CN"/>
              </w:rPr>
            </w:pPr>
            <w:r>
              <w:rPr>
                <w:rFonts w:hint="default" w:ascii="仿宋_GB2312" w:hAnsi="仿宋_GB2312" w:eastAsia="仿宋_GB2312" w:cs="仿宋_GB2312"/>
                <w:color w:val="000000"/>
                <w:szCs w:val="21"/>
                <w:lang w:val="en-US" w:eastAsia="zh-CN"/>
              </w:rPr>
              <w:t>一张图系统住建应用</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21</w:t>
      </w:r>
      <w:r>
        <w:rPr>
          <w:rFonts w:hint="eastAsia" w:ascii="仿宋_GB2312" w:hAnsi="仿宋_GB2312" w:eastAsia="仿宋_GB2312" w:cs="仿宋_GB2312"/>
          <w:color w:val="000000"/>
          <w:kern w:val="0"/>
          <w:sz w:val="32"/>
          <w:szCs w:val="32"/>
          <w:shd w:val="clear" w:color="auto" w:fill="FFFFFF"/>
          <w:lang w:bidi="ar"/>
        </w:rPr>
        <w:t>年XX月XX日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E32A1"/>
    <w:rsid w:val="18FE3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2022-01-11T07:59:00Z</dcterms:created>
  <dc:creator>家婉</dc:creator>
  <cp:lastModifiedBy>家婉</cp:lastModifiedBy>
  <dcterms:modified xsi:type="dcterms:W3CDTF">2022-01-11T07:59:30Z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5C4F29E8238F4EFAAA332BA129EB9132</vt:lpwstr>
  </property>
</Properties>
</file>