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7"/>
          <w:rFonts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7"/>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Fonts w:ascii="仿宋_GB2312" w:hAnsi="仿宋_GB2312" w:eastAsia="仿宋_GB2312" w:cs="仿宋_GB2312"/>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shd w:val="clear" w:color="auto" w:fill="FFFFFF"/>
          <w:lang w:val="en-US" w:eastAsia="zh-CN"/>
        </w:rPr>
        <w:t>深汕特别合作区鮜门镇百安半岛配套污水处理站环境影响评价报告编制费</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5"/>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widowControl/>
        <w:shd w:val="clear" w:color="auto" w:fill="FFFFFF"/>
        <w:spacing w:before="0" w:beforeAutospacing="0" w:after="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4"/>
        <w:widowControl/>
        <w:shd w:val="clear" w:color="auto" w:fill="FFFFFF"/>
        <w:spacing w:before="0" w:beforeAutospacing="0" w:after="0" w:afterAutospacing="0" w:line="560" w:lineRule="exact"/>
        <w:ind w:firstLine="642"/>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4"/>
        <w:widowControl/>
        <w:shd w:val="clear" w:color="auto" w:fill="FFFFFF"/>
        <w:spacing w:before="0" w:beforeAutospacing="0" w:after="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4"/>
        <w:widowControl/>
        <w:shd w:val="clear" w:color="auto" w:fill="FFFFFF"/>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w:t>
      </w:r>
    </w:p>
    <w:p>
      <w:pPr>
        <w:widowControl/>
        <w:shd w:val="clear" w:color="auto" w:fill="FFFFFF"/>
        <w:spacing w:line="5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2021年XX月XX日</w:t>
      </w:r>
    </w:p>
    <w:p/>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F1880"/>
    <w:rsid w:val="7BC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2022-03-24T10:07:00Z</dcterms:created>
  <dc:creator>家婉</dc:creator>
  <cp:lastModifiedBy>家婉</cp:lastModifiedBy>
  <dcterms:modified xsi:type="dcterms:W3CDTF">2022-03-24T10:07:56Z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C6A25E3843934B189E12E5038B137588</vt:lpwstr>
  </property>
</Properties>
</file>