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bidi="ar"/>
        </w:rPr>
        <w:t>附件</w:t>
      </w:r>
      <w:r>
        <w:rPr>
          <w:rFonts w:hint="default" w:ascii="方正小标宋简体" w:hAnsi="方正小标宋简体" w:eastAsia="方正小标宋简体" w:cs="方正小标宋简体"/>
          <w:b/>
          <w:sz w:val="32"/>
          <w:szCs w:val="32"/>
          <w:lang w:val="en" w:bidi="ar"/>
        </w:rPr>
        <w:t xml:space="preserve">    </w:t>
      </w: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（报价单可灵活设计，模板仅供参考）</w:t>
      </w:r>
    </w:p>
    <w:p>
      <w:pPr>
        <w:pStyle w:val="2"/>
      </w:pP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default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"/>
        </w:rPr>
      </w:pPr>
      <w:bookmarkStart w:id="0" w:name="_GoBack"/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深圳市深汕特别合作区应急管理局</w:t>
      </w:r>
      <w:r>
        <w:rPr>
          <w:rFonts w:hint="default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"/>
        </w:rPr>
        <w:t>2022</w:t>
      </w:r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"/>
        </w:rPr>
        <w:t>年</w:t>
      </w:r>
    </w:p>
    <w:p>
      <w:pPr>
        <w:widowControl/>
        <w:shd w:val="clear" w:color="auto" w:fill="FFFFFF"/>
        <w:spacing w:line="500" w:lineRule="exact"/>
        <w:jc w:val="center"/>
        <w:rPr>
          <w:rFonts w:ascii="仿宋_GB2312" w:hAnsi="仿宋_GB2312" w:eastAsia="仿宋_GB2312" w:cs="仿宋_GB2312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eastAsia="zh-CN"/>
        </w:rPr>
        <w:t>深汕应急第一课</w:t>
      </w:r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培训项目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二、报价明细（此报价表内只需填写一年的项目服务费）</w:t>
      </w:r>
    </w:p>
    <w:tbl>
      <w:tblPr>
        <w:tblStyle w:val="6"/>
        <w:tblW w:w="0" w:type="auto"/>
        <w:tblInd w:w="1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2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完全满足本项目要求。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2022年XX月XX日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823FE"/>
    <w:rsid w:val="6AC8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2022-03-31T01:28:00Z</dcterms:created>
  <dc:creator>家婉</dc:creator>
  <cp:lastModifiedBy>家婉</cp:lastModifiedBy>
  <dcterms:modified xsi:type="dcterms:W3CDTF">2022-03-31T01:28:46Z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F3BC78E96DF34CD58BC8876A57CCC322</vt:lpwstr>
  </property>
</Properties>
</file>