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 w:bidi="ar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eastAsia="zh-CN"/>
        </w:rPr>
        <w:t>应急管理局情景式工伤事故视频制作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完全满足本项目要求。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D5734CF"/>
    <w:rsid w:val="6D5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2022-07-12T06:53:00Z</dcterms:created>
  <dc:creator>家婉</dc:creator>
  <cp:lastModifiedBy>家婉</cp:lastModifiedBy>
  <dcterms:modified xsi:type="dcterms:W3CDTF">2022-07-12T06:53:18Z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49651CC289CE4B9DBC0E38CFD3DF5098</vt:lpwstr>
  </property>
</Properties>
</file>