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" w:eastAsia="zh-CN"/>
        </w:rPr>
        <w:t>深圳市深汕特别合作区拟供应土地林地申报第三方技术服务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深圳市深汕特别合作区拟供应土地林地申报第三方技术服务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深汕特别合作区土地整备局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单价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林地申报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服务费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" w:bidi="ar"/>
        </w:rPr>
        <w:t>每公顷单价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）</w:t>
      </w:r>
    </w:p>
    <w:tbl>
      <w:tblPr>
        <w:tblStyle w:val="6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3628"/>
        <w:gridCol w:w="24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/公顷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3F3411C5"/>
    <w:rsid w:val="3F34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2022-07-20T07:20:00Z</dcterms:created>
  <dc:creator>家婉</dc:creator>
  <cp:lastModifiedBy>家婉</cp:lastModifiedBy>
  <dcterms:modified xsi:type="dcterms:W3CDTF">2022-07-20T07:21:08Z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07ED5734146B4CB5889E30EE3A5FEBA7</vt:lpwstr>
  </property>
</Properties>
</file>