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  <w:lang w:val="en-US" w:eastAsia="zh-CN"/>
        </w:rPr>
        <w:t>深圳市深汕特别合作区第一届“‘四季花开’村花秀”活动项目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</w:rPr>
        <w:t>投标的承诺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  <w:lang w:eastAsia="zh-CN"/>
        </w:rPr>
        <w:t>函</w:t>
      </w:r>
    </w:p>
    <w:p>
      <w:pPr>
        <w:pStyle w:val="4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bookmarkStart w:id="0" w:name="_GoBack"/>
      <w:bookmarkEnd w:id="0"/>
    </w:p>
    <w:p>
      <w:pPr>
        <w:pStyle w:val="5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5325745" cy="5847715"/>
            <wp:effectExtent l="0" t="0" r="8255" b="635"/>
            <wp:docPr id="1" name="图片 1" descr="（关联关系）投标承诺函（1有效供应商的电话、联系人、邮箱等信息是否存在一致的情况，若存在一致，可判定为有关联关系供应商；&#10;2第三方要出具投标承诺函）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（关联关系）投标承诺函（1有效供应商的电话、联系人、邮箱等信息是否存在一致的情况，若存在一致，可判定为有关联关系供应商；&#10;2第三方要出具投标承诺函）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5745" cy="584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图片内容仅供参考，供应商自行拟定，并加盖公章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方正黑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 w:ascii="黑体" w:hAnsi="黑体" w:eastAsia="黑体" w:cs="黑体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sz w:val="32"/>
        <w:szCs w:val="32"/>
        <w:lang w:eastAsia="zh-CN"/>
      </w:rPr>
      <w:t>附件</w:t>
    </w:r>
    <w:r>
      <w:rPr>
        <w:rFonts w:hint="eastAsia" w:ascii="黑体" w:hAnsi="黑体" w:eastAsia="黑体" w:cs="黑体"/>
        <w:sz w:val="32"/>
        <w:szCs w:val="32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2505A8B"/>
    <w:rsid w:val="36CD1FF8"/>
    <w:rsid w:val="47B51575"/>
    <w:rsid w:val="4A1947CF"/>
    <w:rsid w:val="6EEFC66B"/>
    <w:rsid w:val="73BD7737"/>
    <w:rsid w:val="7F77522A"/>
    <w:rsid w:val="93671135"/>
    <w:rsid w:val="BFEC05A2"/>
    <w:rsid w:val="D7E53CAC"/>
    <w:rsid w:val="DB190ED5"/>
    <w:rsid w:val="EFDD9D4B"/>
    <w:rsid w:val="EFE83E49"/>
    <w:rsid w:val="F6FD3E87"/>
    <w:rsid w:val="FF3ACE88"/>
    <w:rsid w:val="FFFAD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alibri" w:cs="Courier New"/>
      <w:szCs w:val="21"/>
    </w:r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next w:val="5"/>
    <w:qFormat/>
    <w:uiPriority w:val="0"/>
    <w:pPr>
      <w:spacing w:line="360" w:lineRule="auto"/>
    </w:pPr>
    <w:rPr>
      <w:b/>
      <w:bCs/>
      <w:sz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2018-07-15T07:11:00Z</dcterms:created>
  <dc:creator>d</dc:creator>
  <cp:lastModifiedBy>sssuper</cp:lastModifiedBy>
  <dcterms:modified xsi:type="dcterms:W3CDTF">2024-10-16T17:56:02Z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