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深圳市深汕特别合作区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val="en" w:eastAsia="zh-CN"/>
        </w:rPr>
        <w:t>2025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eastAsia="zh-CN"/>
        </w:rPr>
        <w:t>年“春风行动”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highlight w:val="none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eastAsia="zh-CN"/>
        </w:rPr>
        <w:t>招聘服务项目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</w:rPr>
        <w:t>报价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val="en-US" w:eastAsia="zh-CN"/>
        </w:rPr>
        <w:t>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highlight w:val="none"/>
          <w:shd w:val="clear" w:color="auto" w:fill="FFFFFF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highlight w:val="none"/>
          <w:shd w:val="clear" w:color="auto" w:fill="FFFFFF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深圳市深汕特别合作区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年“春风行动”招聘服务项目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采购单位：深圳市深汕特别合作区统战和社会建设局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报价单位：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XXX公司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：XXX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联系人：XXX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电话：XXX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地址：XXX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、具体需求响应情况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（需针对项目需求提供具体实施方案）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、供应商资格条件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2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（需针对项目资格要求提供相关资格资料）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color w:val="000000"/>
          <w:sz w:val="32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  <w:t xml:space="preserve">                                                                               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 xml:space="preserve">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  <w:t xml:space="preserve">                             202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XX日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ZjYxYWJiN2E5MGE1ODZiZWJmNzBmYzAxYmM5Y2IifQ=="/>
  </w:docVars>
  <w:rsids>
    <w:rsidRoot w:val="4A1947CF"/>
    <w:rsid w:val="344129E9"/>
    <w:rsid w:val="4A1947CF"/>
    <w:rsid w:val="675FAFF9"/>
    <w:rsid w:val="78F73B0A"/>
    <w:rsid w:val="AD7660C0"/>
    <w:rsid w:val="AF5FFF37"/>
    <w:rsid w:val="B6FB7497"/>
    <w:rsid w:val="EA6FEFE2"/>
    <w:rsid w:val="EF786284"/>
    <w:rsid w:val="F57DE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tzj</cp:lastModifiedBy>
  <dcterms:modified xsi:type="dcterms:W3CDTF">2024-12-09T17:44:19Z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ABB1928C8646A894F3BB56672D29E472</vt:lpwstr>
  </property>
</Properties>
</file>