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68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1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327BF4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</w:pPr>
    </w:p>
    <w:p w14:paraId="555B76C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大竹园村典型村项目造价咨询服务包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  <w:shd w:val="clear" w:color="auto" w:fill="FFFFFF"/>
          <w:lang w:val="en" w:eastAsia="zh-CN"/>
        </w:rPr>
        <w:t>报价单</w:t>
      </w:r>
    </w:p>
    <w:bookmarkEnd w:id="0"/>
    <w:p w14:paraId="4B24AB45">
      <w:pPr>
        <w:pStyle w:val="3"/>
        <w:rPr>
          <w:rFonts w:hint="eastAsia"/>
        </w:rPr>
      </w:pPr>
    </w:p>
    <w:p w14:paraId="40EEA6BF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B354F0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大竹园村典型村项目造价咨询服务包</w:t>
      </w:r>
    </w:p>
    <w:p w14:paraId="4B18596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1E3DEC8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74826F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68FB39A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506126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B046FEA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686ED1E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EE7A9C2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5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0EB5E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AD1F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517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BC9F8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2624A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A4DE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FE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A6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51E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BD5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17437C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5A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14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E92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33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0760FF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3D70B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7A9C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0F2196C6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165900FF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4B82B655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1D08F425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1962F19D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41BD21F1">
      <w:pPr>
        <w:widowControl/>
        <w:shd w:val="clear" w:color="auto" w:fill="FFFFFF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01190722"/>
    <w:rsid w:val="011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2024-12-26T13:44:00Z</dcterms:created>
  <dc:creator>云端~</dc:creator>
  <cp:lastModifiedBy>云端~</cp:lastModifiedBy>
  <dcterms:modified xsi:type="dcterms:W3CDTF">2024-12-26T13:44:19Z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C064C32969A84736A71979013865FB29_11</vt:lpwstr>
  </property>
</Properties>
</file>