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FEFD6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附件：</w:t>
      </w:r>
    </w:p>
    <w:p w14:paraId="10A4A4B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  <w:t>深汕特别合作区零代码融合技术支持服务项目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报价单</w:t>
      </w:r>
    </w:p>
    <w:p w14:paraId="56A36761">
      <w:pPr>
        <w:widowControl/>
        <w:shd w:val="clear" w:color="auto" w:fill="auto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</w:p>
    <w:p w14:paraId="0E22ADDD">
      <w:pPr>
        <w:widowControl/>
        <w:shd w:val="clear" w:color="auto" w:fill="auto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3B951D30">
      <w:pPr>
        <w:widowControl/>
        <w:shd w:val="clear" w:color="auto" w:fill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2025年度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深汕特别合作区零代码融合技术支持服务项目</w:t>
      </w:r>
    </w:p>
    <w:p w14:paraId="6DF21856">
      <w:pPr>
        <w:widowControl/>
        <w:shd w:val="clear" w:color="auto" w:fill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0BE368D4">
      <w:pPr>
        <w:widowControl/>
        <w:shd w:val="clear" w:color="auto" w:fill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2BC8F249">
      <w:pPr>
        <w:widowControl/>
        <w:shd w:val="clear" w:color="auto" w:fill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3674844D">
      <w:pPr>
        <w:widowControl/>
        <w:shd w:val="clear" w:color="auto" w:fill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78801B80">
      <w:pPr>
        <w:widowControl/>
        <w:shd w:val="clear" w:color="auto" w:fill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349C5DE7">
      <w:pPr>
        <w:widowControl/>
        <w:shd w:val="clear" w:color="auto" w:fill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00D3C9A0">
      <w:pPr>
        <w:widowControl/>
        <w:shd w:val="clear" w:color="auto" w:fill="auto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5"/>
        <w:tblW w:w="922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3860"/>
        <w:gridCol w:w="4292"/>
      </w:tblGrid>
      <w:tr w14:paraId="2AC809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6CA7F2">
            <w:pPr>
              <w:widowControl/>
              <w:shd w:val="clear" w:color="auto" w:fill="auto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C29FBF">
            <w:pPr>
              <w:widowControl/>
              <w:shd w:val="clear" w:color="auto" w:fill="auto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eastAsia="zh-CN" w:bidi="ar"/>
              </w:rPr>
              <w:t>内容</w:t>
            </w:r>
          </w:p>
        </w:tc>
        <w:tc>
          <w:tcPr>
            <w:tcW w:w="4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40728A">
            <w:pPr>
              <w:widowControl/>
              <w:shd w:val="clear" w:color="auto" w:fill="auto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4C61E1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5FA205">
            <w:pPr>
              <w:widowControl/>
              <w:shd w:val="clear" w:color="auto" w:fill="auto"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3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76629F">
            <w:pPr>
              <w:widowControl/>
              <w:shd w:val="clear" w:color="auto" w:fill="auto"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零代码融合产品融合架构设计</w:t>
            </w:r>
          </w:p>
        </w:tc>
        <w:tc>
          <w:tcPr>
            <w:tcW w:w="4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21DFB9"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5FBF66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8B91BD1">
            <w:pPr>
              <w:widowControl/>
              <w:shd w:val="clear" w:color="auto" w:fill="auto"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3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11688F">
            <w:pPr>
              <w:widowControl/>
              <w:shd w:val="clear" w:color="auto" w:fill="auto"/>
              <w:spacing w:line="360" w:lineRule="exact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4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10F065">
            <w:pPr>
              <w:widowControl/>
              <w:shd w:val="clear" w:color="auto" w:fill="auto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  <w:t>...</w:t>
            </w:r>
          </w:p>
        </w:tc>
      </w:tr>
      <w:tr w14:paraId="545782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B9B965">
            <w:pPr>
              <w:widowControl/>
              <w:shd w:val="clear" w:color="auto" w:fill="auto"/>
              <w:spacing w:line="360" w:lineRule="exact"/>
              <w:ind w:firstLine="420" w:firstLineChars="200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  <w:t>...</w:t>
            </w:r>
          </w:p>
        </w:tc>
        <w:tc>
          <w:tcPr>
            <w:tcW w:w="3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987C56">
            <w:pPr>
              <w:widowControl/>
              <w:shd w:val="clear" w:color="auto" w:fill="auto"/>
              <w:spacing w:line="360" w:lineRule="exact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4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0ECE98">
            <w:pPr>
              <w:widowControl/>
              <w:shd w:val="clear" w:color="auto" w:fill="auto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  <w:t>...</w:t>
            </w:r>
          </w:p>
        </w:tc>
      </w:tr>
      <w:tr w14:paraId="61F479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9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B955B9">
            <w:pPr>
              <w:widowControl/>
              <w:shd w:val="clear" w:color="auto" w:fill="auto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" w:eastAsia="zh-CN"/>
              </w:rPr>
              <w:t>合计</w:t>
            </w:r>
          </w:p>
        </w:tc>
        <w:tc>
          <w:tcPr>
            <w:tcW w:w="4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F25A93"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522C3AA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6A0709D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6F240D2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1D0DCBE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完全满足本项目资格要求，并附相应资质证明文件。</w:t>
      </w:r>
    </w:p>
    <w:p w14:paraId="0DD8503E">
      <w:pPr>
        <w:pStyle w:val="4"/>
        <w:shd w:val="clear" w:color="auto" w:fill="auto"/>
        <w:spacing w:before="0" w:beforeAutospacing="0" w:after="0" w:afterAutospacing="0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 w14:paraId="545CBFD4">
      <w:pPr>
        <w:widowControl/>
        <w:shd w:val="clear" w:color="auto" w:fill="auto"/>
        <w:spacing w:line="500" w:lineRule="exact"/>
        <w:ind w:firstLine="5120" w:firstLineChars="1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 w14:paraId="34AE1AFC">
      <w:pPr>
        <w:widowControl/>
        <w:shd w:val="clear" w:color="auto" w:fill="auto"/>
        <w:spacing w:line="500" w:lineRule="exact"/>
        <w:ind w:firstLine="640" w:firstLineChars="200"/>
        <w:jc w:val="left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5B5AC2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mI3MDZlNmZiZGQ3YjA5MjczMDU1OTIzYjJlMjEifQ=="/>
  </w:docVars>
  <w:rsids>
    <w:rsidRoot w:val="5DB454E1"/>
    <w:rsid w:val="5DB454E1"/>
    <w:rsid w:val="7D7D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2025-01-09T11:00:00Z</dcterms:created>
  <dc:creator>云端~</dc:creator>
  <cp:lastModifiedBy>云端~</cp:lastModifiedBy>
  <dcterms:modified xsi:type="dcterms:W3CDTF">2025-01-09T11:00:35Z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A677100833BE497E9F1F186ADE1AE7DB_13</vt:lpwstr>
  </property>
</Properties>
</file>